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506F" w14:textId="77777777" w:rsidR="00872D95" w:rsidRPr="00872D95" w:rsidRDefault="00872D95" w:rsidP="00872D95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72D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Волгоградский Фонд поддержки военнослужащих и добровольцев СВО</w:t>
      </w:r>
    </w:p>
    <w:p w14:paraId="59012A56" w14:textId="77777777" w:rsidR="00872D95" w:rsidRPr="00872D95" w:rsidRDefault="00872D95" w:rsidP="00872D95">
      <w:pPr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Перечислить средства в Фонд поддержки военнослужащих и добровольцев СВО жители Волгоградской области могут одним из следующих способов:</w:t>
      </w:r>
    </w:p>
    <w:p w14:paraId="1CC208C0" w14:textId="09BD1F59" w:rsidR="00872D95" w:rsidRPr="00872D95" w:rsidRDefault="00872D95" w:rsidP="00872D95">
      <w:r w:rsidRPr="00872D95">
        <w:drawing>
          <wp:inline distT="0" distB="0" distL="0" distR="0" wp14:anchorId="5A3C3EF0" wp14:editId="5F8EF0EA">
            <wp:extent cx="5940425" cy="3962400"/>
            <wp:effectExtent l="0" t="0" r="3175" b="0"/>
            <wp:docPr id="1727881124" name="Рисунок 1" descr="Волгоградский Фонд поддержки военнослужащих и добровольцев СВО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гоградский Фонд поддержки военнослужащих и добровольцев СВО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699E" w14:textId="723F7411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b/>
          <w:bCs/>
          <w:sz w:val="28"/>
          <w:szCs w:val="28"/>
        </w:rPr>
        <w:t>СКАНИРОВАНИЕ QR-КОДА</w:t>
      </w:r>
    </w:p>
    <w:p w14:paraId="6E9EB141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Для перевода средств от </w:t>
      </w:r>
      <w:r w:rsidRPr="00872D95">
        <w:rPr>
          <w:rFonts w:ascii="Times New Roman" w:hAnsi="Times New Roman" w:cs="Times New Roman"/>
          <w:b/>
          <w:bCs/>
          <w:sz w:val="28"/>
          <w:szCs w:val="28"/>
        </w:rPr>
        <w:t>физического лица </w:t>
      </w:r>
      <w:r w:rsidRPr="00872D95">
        <w:rPr>
          <w:rFonts w:ascii="Times New Roman" w:hAnsi="Times New Roman" w:cs="Times New Roman"/>
          <w:sz w:val="28"/>
          <w:szCs w:val="28"/>
        </w:rPr>
        <w:t>на счет Фонда достаточно запустить мобильное приложение любого банк-клиента, включить сканирование QR-кода и отсканировать код.</w:t>
      </w:r>
    </w:p>
    <w:p w14:paraId="5903092A" w14:textId="77777777" w:rsid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 xml:space="preserve">Далее достаточно указать лишь </w:t>
      </w:r>
      <w:proofErr w:type="gramStart"/>
      <w:r w:rsidRPr="00872D95">
        <w:rPr>
          <w:rFonts w:ascii="Times New Roman" w:hAnsi="Times New Roman" w:cs="Times New Roman"/>
          <w:sz w:val="28"/>
          <w:szCs w:val="28"/>
        </w:rPr>
        <w:t>сумму .</w:t>
      </w:r>
      <w:proofErr w:type="gramEnd"/>
    </w:p>
    <w:p w14:paraId="2EAC1D30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38884" w14:textId="0754AE22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b/>
          <w:bCs/>
          <w:sz w:val="28"/>
          <w:szCs w:val="28"/>
        </w:rPr>
        <w:t>ПО СМС</w:t>
      </w:r>
    </w:p>
    <w:p w14:paraId="25191E40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b/>
          <w:bCs/>
          <w:sz w:val="28"/>
          <w:szCs w:val="28"/>
        </w:rPr>
        <w:t>Физические лица, являющиеся клиентами Сбера</w:t>
      </w:r>
      <w:r w:rsidRPr="00872D95">
        <w:rPr>
          <w:rFonts w:ascii="Times New Roman" w:hAnsi="Times New Roman" w:cs="Times New Roman"/>
          <w:sz w:val="28"/>
          <w:szCs w:val="28"/>
        </w:rPr>
        <w:t xml:space="preserve">, могут направить </w:t>
      </w:r>
      <w:proofErr w:type="spellStart"/>
      <w:r w:rsidRPr="00872D95">
        <w:rPr>
          <w:rFonts w:ascii="Times New Roman" w:hAnsi="Times New Roman" w:cs="Times New Roman"/>
          <w:sz w:val="28"/>
          <w:szCs w:val="28"/>
        </w:rPr>
        <w:t>СМС-сообщение</w:t>
      </w:r>
      <w:proofErr w:type="spellEnd"/>
      <w:r w:rsidRPr="00872D95">
        <w:rPr>
          <w:rFonts w:ascii="Times New Roman" w:hAnsi="Times New Roman" w:cs="Times New Roman"/>
          <w:sz w:val="28"/>
          <w:szCs w:val="28"/>
        </w:rPr>
        <w:t xml:space="preserve"> на короткий номер "900" в формате:</w:t>
      </w:r>
    </w:p>
    <w:p w14:paraId="4FAA3F1D" w14:textId="77777777" w:rsid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"Победа ХХХХ", где ХХХХ – сумма в рублях:</w:t>
      </w:r>
    </w:p>
    <w:p w14:paraId="65DD7AFB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40869" w14:textId="1BE8794E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b/>
          <w:bCs/>
          <w:sz w:val="28"/>
          <w:szCs w:val="28"/>
        </w:rPr>
        <w:t>ПЕРЕВОД В ОТДЕЛЕНИИ ЛЮБОГО БАНКА ПО РЕКВИЗИТАМ</w:t>
      </w:r>
    </w:p>
    <w:p w14:paraId="3A038BEC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Перевод от </w:t>
      </w:r>
      <w:r w:rsidRPr="00872D95">
        <w:rPr>
          <w:rFonts w:ascii="Times New Roman" w:hAnsi="Times New Roman" w:cs="Times New Roman"/>
          <w:b/>
          <w:bCs/>
          <w:sz w:val="28"/>
          <w:szCs w:val="28"/>
        </w:rPr>
        <w:t>физических лиц</w:t>
      </w:r>
      <w:r w:rsidRPr="00872D95">
        <w:rPr>
          <w:rFonts w:ascii="Times New Roman" w:hAnsi="Times New Roman" w:cs="Times New Roman"/>
          <w:sz w:val="28"/>
          <w:szCs w:val="28"/>
        </w:rPr>
        <w:t> также можно совершить по реквизитам в отделениях любых банков, в котором принимают платежи. По данным реквизитам перевод могут также осуществить</w:t>
      </w:r>
      <w:r w:rsidRPr="00872D95">
        <w:rPr>
          <w:rFonts w:ascii="Times New Roman" w:hAnsi="Times New Roman" w:cs="Times New Roman"/>
          <w:b/>
          <w:bCs/>
          <w:sz w:val="28"/>
          <w:szCs w:val="28"/>
        </w:rPr>
        <w:t> юридические лица</w:t>
      </w:r>
      <w:r w:rsidRPr="00872D95">
        <w:rPr>
          <w:rFonts w:ascii="Times New Roman" w:hAnsi="Times New Roman" w:cs="Times New Roman"/>
          <w:sz w:val="28"/>
          <w:szCs w:val="28"/>
        </w:rPr>
        <w:t>.</w:t>
      </w:r>
    </w:p>
    <w:p w14:paraId="351BA62A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Получатель: Фонд "Перспективное развитие Волгоградской области"</w:t>
      </w:r>
    </w:p>
    <w:p w14:paraId="00C27367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ИНН: 3444410526</w:t>
      </w:r>
    </w:p>
    <w:p w14:paraId="3ED1D73D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КПП: 344401001</w:t>
      </w:r>
    </w:p>
    <w:p w14:paraId="133B0812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БИК: 041806647</w:t>
      </w:r>
    </w:p>
    <w:p w14:paraId="5AB14F5D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Банк: Волгоградское отделение №8621 ПАО Сбербанк</w:t>
      </w:r>
    </w:p>
    <w:p w14:paraId="5F3E7ECC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р/счет: 40703810911000002618</w:t>
      </w:r>
    </w:p>
    <w:p w14:paraId="7B93340B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корр. счет: 30101810100000000647</w:t>
      </w:r>
    </w:p>
    <w:p w14:paraId="59408554" w14:textId="77777777" w:rsidR="00872D95" w:rsidRPr="00872D95" w:rsidRDefault="00872D95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D95">
        <w:rPr>
          <w:rFonts w:ascii="Times New Roman" w:hAnsi="Times New Roman" w:cs="Times New Roman"/>
          <w:sz w:val="28"/>
          <w:szCs w:val="28"/>
        </w:rPr>
        <w:t>Назначение платежа: Добровольные взносы</w:t>
      </w:r>
    </w:p>
    <w:p w14:paraId="32C7F531" w14:textId="77777777" w:rsidR="0042049D" w:rsidRPr="00872D95" w:rsidRDefault="0042049D" w:rsidP="0087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049D" w:rsidRPr="00872D95" w:rsidSect="000A68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10DBE"/>
    <w:multiLevelType w:val="multilevel"/>
    <w:tmpl w:val="A83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24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FA"/>
    <w:rsid w:val="000A68EE"/>
    <w:rsid w:val="00153AFA"/>
    <w:rsid w:val="0042049D"/>
    <w:rsid w:val="0087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8B9B"/>
  <w15:chartTrackingRefBased/>
  <w15:docId w15:val="{1D500BD0-DEBF-44BE-9377-6FDBA720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3846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31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volgograd.ru/upload/iblock/daa/2018083009334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Ирина Анатольевна</dc:creator>
  <cp:keywords/>
  <dc:description/>
  <cp:lastModifiedBy>Захарова Ирина Анатольевна</cp:lastModifiedBy>
  <cp:revision>3</cp:revision>
  <dcterms:created xsi:type="dcterms:W3CDTF">2024-01-24T10:10:00Z</dcterms:created>
  <dcterms:modified xsi:type="dcterms:W3CDTF">2024-01-24T10:12:00Z</dcterms:modified>
</cp:coreProperties>
</file>